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9B6E42" w14:textId="77777777" w:rsidR="00EE6C0F" w:rsidRDefault="00EE6C0F" w:rsidP="00232D7F">
      <w:pPr>
        <w:jc w:val="center"/>
        <w:rPr>
          <w:rFonts w:ascii="Arial" w:hAnsi="Arial" w:cs="Arial"/>
          <w:b/>
          <w:bCs/>
        </w:rPr>
      </w:pPr>
    </w:p>
    <w:p w14:paraId="79262A10" w14:textId="09BE37E7" w:rsidR="00A31E59" w:rsidRPr="00A31E59" w:rsidRDefault="00A31E59" w:rsidP="00232D7F">
      <w:pPr>
        <w:jc w:val="center"/>
        <w:rPr>
          <w:rFonts w:ascii="Arial" w:hAnsi="Arial" w:cs="Arial"/>
          <w:b/>
          <w:bCs/>
        </w:rPr>
      </w:pPr>
      <w:r w:rsidRPr="00A31E59">
        <w:rPr>
          <w:rFonts w:ascii="Arial" w:hAnsi="Arial" w:cs="Arial"/>
          <w:b/>
          <w:bCs/>
        </w:rPr>
        <w:t>T</w:t>
      </w:r>
      <w:r w:rsidR="006A6C35">
        <w:rPr>
          <w:rFonts w:ascii="Arial" w:hAnsi="Arial" w:cs="Arial"/>
          <w:b/>
          <w:bCs/>
        </w:rPr>
        <w:t>IE</w:t>
      </w:r>
      <w:r w:rsidRPr="00A31E59">
        <w:rPr>
          <w:rFonts w:ascii="Arial" w:hAnsi="Arial" w:cs="Arial"/>
          <w:b/>
          <w:bCs/>
        </w:rPr>
        <w:t xml:space="preserve">KĖJO </w:t>
      </w:r>
      <w:r w:rsidR="002017D3" w:rsidRPr="00A31E59">
        <w:rPr>
          <w:rFonts w:ascii="Arial" w:hAnsi="Arial" w:cs="Arial"/>
          <w:b/>
          <w:bCs/>
        </w:rPr>
        <w:t>DEKLARACIJA</w:t>
      </w:r>
      <w:r w:rsidR="00232D7F">
        <w:rPr>
          <w:rFonts w:ascii="Arial" w:hAnsi="Arial" w:cs="Arial"/>
          <w:b/>
          <w:bCs/>
        </w:rPr>
        <w:t xml:space="preserve"> </w:t>
      </w:r>
      <w:r>
        <w:rPr>
          <w:rFonts w:ascii="Arial" w:hAnsi="Arial" w:cs="Arial"/>
          <w:b/>
          <w:bCs/>
        </w:rPr>
        <w:t>ŽALIE</w:t>
      </w:r>
      <w:r w:rsidR="003668BF">
        <w:rPr>
          <w:rFonts w:ascii="Arial" w:hAnsi="Arial" w:cs="Arial"/>
          <w:b/>
          <w:bCs/>
        </w:rPr>
        <w:t>SIEMS</w:t>
      </w:r>
      <w:r>
        <w:rPr>
          <w:rFonts w:ascii="Arial" w:hAnsi="Arial" w:cs="Arial"/>
          <w:b/>
          <w:bCs/>
        </w:rPr>
        <w:t xml:space="preserve"> REIKALAVIMA</w:t>
      </w:r>
      <w:r w:rsidR="003668BF">
        <w:rPr>
          <w:rFonts w:ascii="Arial" w:hAnsi="Arial" w:cs="Arial"/>
          <w:b/>
          <w:bCs/>
        </w:rPr>
        <w:t>MS</w:t>
      </w: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8"/>
      </w:tblGrid>
      <w:tr w:rsidR="00503F46" w14:paraId="7F65A5B3" w14:textId="77777777" w:rsidTr="00503F46">
        <w:tc>
          <w:tcPr>
            <w:tcW w:w="9628" w:type="dxa"/>
            <w:tcBorders>
              <w:bottom w:val="single" w:sz="4" w:space="0" w:color="auto"/>
            </w:tcBorders>
          </w:tcPr>
          <w:p w14:paraId="0946E256" w14:textId="77777777" w:rsidR="00503F46" w:rsidRDefault="00503F46" w:rsidP="003A5A1D">
            <w:pPr>
              <w:tabs>
                <w:tab w:val="left" w:pos="567"/>
              </w:tabs>
              <w:contextualSpacing/>
              <w:jc w:val="center"/>
              <w:rPr>
                <w:rFonts w:ascii="Arial" w:hAnsi="Arial" w:cs="Arial"/>
              </w:rPr>
            </w:pPr>
          </w:p>
        </w:tc>
      </w:tr>
      <w:tr w:rsidR="00503F46" w14:paraId="0EFD577E" w14:textId="77777777" w:rsidTr="00503F46">
        <w:tc>
          <w:tcPr>
            <w:tcW w:w="9628" w:type="dxa"/>
            <w:tcBorders>
              <w:top w:val="single" w:sz="4" w:space="0" w:color="auto"/>
            </w:tcBorders>
          </w:tcPr>
          <w:p w14:paraId="7992C786" w14:textId="65DE40BB" w:rsidR="00503F46" w:rsidRPr="00503F46" w:rsidRDefault="00503F46" w:rsidP="003A5A1D">
            <w:pPr>
              <w:tabs>
                <w:tab w:val="left" w:pos="567"/>
              </w:tabs>
              <w:contextualSpacing/>
              <w:jc w:val="center"/>
              <w:rPr>
                <w:rFonts w:ascii="Arial" w:hAnsi="Arial" w:cs="Arial"/>
                <w:i/>
                <w:iCs/>
              </w:rPr>
            </w:pPr>
            <w:r>
              <w:rPr>
                <w:rFonts w:ascii="Arial" w:hAnsi="Arial" w:cs="Arial"/>
                <w:i/>
                <w:iCs/>
              </w:rPr>
              <w:t>(Teikėjo pavadinimas, įmonės kodas, adresas)</w:t>
            </w:r>
          </w:p>
        </w:tc>
      </w:tr>
    </w:tbl>
    <w:p w14:paraId="62891562" w14:textId="77777777" w:rsidR="00503F46" w:rsidRDefault="00503F46" w:rsidP="003A5A1D">
      <w:pPr>
        <w:tabs>
          <w:tab w:val="left" w:pos="567"/>
        </w:tabs>
        <w:contextualSpacing/>
        <w:jc w:val="center"/>
        <w:rPr>
          <w:rFonts w:ascii="Arial" w:hAnsi="Arial" w:cs="Arial"/>
        </w:rPr>
      </w:pPr>
    </w:p>
    <w:tbl>
      <w:tblPr>
        <w:tblStyle w:val="Lentelstinklelis"/>
        <w:tblW w:w="0" w:type="auto"/>
        <w:tblInd w:w="39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60"/>
      </w:tblGrid>
      <w:tr w:rsidR="00503F46" w14:paraId="4DF1F527" w14:textId="77777777" w:rsidTr="00503F46">
        <w:tc>
          <w:tcPr>
            <w:tcW w:w="1560" w:type="dxa"/>
            <w:tcBorders>
              <w:bottom w:val="single" w:sz="4" w:space="0" w:color="auto"/>
            </w:tcBorders>
          </w:tcPr>
          <w:p w14:paraId="2FC905D8" w14:textId="48604451" w:rsidR="00503F46" w:rsidRDefault="00503F46" w:rsidP="003A5A1D">
            <w:pPr>
              <w:tabs>
                <w:tab w:val="left" w:pos="567"/>
              </w:tabs>
              <w:contextualSpacing/>
              <w:jc w:val="center"/>
              <w:rPr>
                <w:rFonts w:ascii="Arial" w:hAnsi="Arial" w:cs="Arial"/>
              </w:rPr>
            </w:pPr>
          </w:p>
        </w:tc>
      </w:tr>
      <w:tr w:rsidR="00503F46" w14:paraId="56B0EA50" w14:textId="77777777" w:rsidTr="00503F46">
        <w:tc>
          <w:tcPr>
            <w:tcW w:w="1560" w:type="dxa"/>
            <w:tcBorders>
              <w:top w:val="single" w:sz="4" w:space="0" w:color="auto"/>
            </w:tcBorders>
          </w:tcPr>
          <w:p w14:paraId="5656B029" w14:textId="789C2695" w:rsidR="00503F46" w:rsidRPr="00503F46" w:rsidRDefault="00503F46" w:rsidP="003A5A1D">
            <w:pPr>
              <w:tabs>
                <w:tab w:val="left" w:pos="567"/>
              </w:tabs>
              <w:contextualSpacing/>
              <w:jc w:val="center"/>
              <w:rPr>
                <w:rFonts w:ascii="Arial" w:hAnsi="Arial" w:cs="Arial"/>
                <w:i/>
                <w:iCs/>
              </w:rPr>
            </w:pPr>
            <w:r>
              <w:rPr>
                <w:rFonts w:ascii="Arial" w:hAnsi="Arial" w:cs="Arial"/>
                <w:i/>
                <w:iCs/>
              </w:rPr>
              <w:t>(data)</w:t>
            </w:r>
          </w:p>
        </w:tc>
      </w:tr>
    </w:tbl>
    <w:p w14:paraId="520B92A5" w14:textId="77777777" w:rsidR="002017D3" w:rsidRDefault="002017D3" w:rsidP="00317D70">
      <w:pPr>
        <w:pStyle w:val="Betarp"/>
        <w:spacing w:line="360" w:lineRule="auto"/>
        <w:jc w:val="both"/>
        <w:rPr>
          <w:rFonts w:ascii="Arial" w:hAnsi="Arial" w:cs="Arial"/>
        </w:rPr>
      </w:pPr>
    </w:p>
    <w:p w14:paraId="69B2A247" w14:textId="77777777" w:rsidR="00503F46" w:rsidRPr="00317D70" w:rsidRDefault="00503F46" w:rsidP="00317D70">
      <w:pPr>
        <w:pStyle w:val="Betarp"/>
        <w:spacing w:line="360" w:lineRule="auto"/>
        <w:jc w:val="both"/>
        <w:rPr>
          <w:rFonts w:ascii="Arial" w:hAnsi="Arial" w:cs="Arial"/>
        </w:rPr>
      </w:pPr>
    </w:p>
    <w:p w14:paraId="6C005BD0" w14:textId="3C3F3938" w:rsidR="00503F46" w:rsidRDefault="00503F46" w:rsidP="00B44716">
      <w:pPr>
        <w:pStyle w:val="Betarp"/>
        <w:spacing w:line="276" w:lineRule="auto"/>
        <w:jc w:val="both"/>
        <w:rPr>
          <w:rFonts w:ascii="Arial" w:hAnsi="Arial" w:cs="Arial"/>
          <w:i/>
          <w:iCs/>
        </w:rPr>
      </w:pPr>
    </w:p>
    <w:p w14:paraId="4DCDB683" w14:textId="73BCBE99" w:rsidR="009154AF" w:rsidRDefault="00503F46" w:rsidP="001E3B7C">
      <w:pPr>
        <w:pStyle w:val="Betarp"/>
        <w:spacing w:line="276" w:lineRule="auto"/>
        <w:ind w:firstLine="567"/>
        <w:jc w:val="both"/>
        <w:rPr>
          <w:rFonts w:ascii="Arial" w:hAnsi="Arial" w:cs="Arial"/>
        </w:rPr>
      </w:pPr>
      <w:r>
        <w:rPr>
          <w:rFonts w:ascii="Arial" w:hAnsi="Arial" w:cs="Arial"/>
        </w:rPr>
        <w:t>__________________</w:t>
      </w:r>
      <w:r w:rsidR="002017D3" w:rsidRPr="00317D70">
        <w:rPr>
          <w:rFonts w:ascii="Arial" w:hAnsi="Arial" w:cs="Arial"/>
          <w:i/>
          <w:iCs/>
        </w:rPr>
        <w:t xml:space="preserve"> (įrašomas įmonės pavadinimas)</w:t>
      </w:r>
      <w:r w:rsidR="002017D3" w:rsidRPr="00317D70">
        <w:rPr>
          <w:rFonts w:ascii="Arial" w:hAnsi="Arial" w:cs="Arial"/>
        </w:rPr>
        <w:t xml:space="preserve">, </w:t>
      </w:r>
      <w:r>
        <w:rPr>
          <w:rFonts w:ascii="Arial" w:hAnsi="Arial" w:cs="Arial"/>
        </w:rPr>
        <w:t>a</w:t>
      </w:r>
      <w:r w:rsidR="002017D3" w:rsidRPr="00317D70">
        <w:rPr>
          <w:rFonts w:ascii="Arial" w:hAnsi="Arial" w:cs="Arial"/>
        </w:rPr>
        <w:t xml:space="preserve">tstovaujama </w:t>
      </w:r>
      <w:r>
        <w:rPr>
          <w:rFonts w:ascii="Arial" w:hAnsi="Arial" w:cs="Arial"/>
        </w:rPr>
        <w:t>_________________</w:t>
      </w:r>
      <w:r w:rsidR="002017D3" w:rsidRPr="00503F46">
        <w:rPr>
          <w:rFonts w:ascii="Arial" w:hAnsi="Arial" w:cs="Arial"/>
          <w:i/>
          <w:iCs/>
        </w:rPr>
        <w:t>(įrašomas įmonę atstovaujantis asmuo: pareigos, vardas, pavardė)</w:t>
      </w:r>
      <w:r w:rsidR="002017D3" w:rsidRPr="00317D70">
        <w:rPr>
          <w:rFonts w:ascii="Arial" w:hAnsi="Arial" w:cs="Arial"/>
        </w:rPr>
        <w:t xml:space="preserve">, pasižadu užtikrinti </w:t>
      </w:r>
      <w:r w:rsidR="00B24281" w:rsidRPr="00317D70">
        <w:rPr>
          <w:rFonts w:ascii="Arial" w:hAnsi="Arial" w:cs="Arial"/>
          <w:iCs/>
          <w:color w:val="000000"/>
        </w:rPr>
        <w:t xml:space="preserve">Pirkimo Specialiųjų </w:t>
      </w:r>
      <w:r>
        <w:rPr>
          <w:rFonts w:ascii="Arial" w:hAnsi="Arial" w:cs="Arial"/>
          <w:iCs/>
          <w:color w:val="000000"/>
        </w:rPr>
        <w:t xml:space="preserve">atviro konkurso </w:t>
      </w:r>
      <w:r w:rsidR="00B24281" w:rsidRPr="00317D70">
        <w:rPr>
          <w:rFonts w:ascii="Arial" w:hAnsi="Arial" w:cs="Arial"/>
          <w:iCs/>
          <w:color w:val="000000"/>
        </w:rPr>
        <w:t xml:space="preserve">sąlygų </w:t>
      </w:r>
      <w:r>
        <w:rPr>
          <w:rFonts w:ascii="Arial" w:hAnsi="Arial" w:cs="Arial"/>
          <w:iCs/>
        </w:rPr>
        <w:t>1</w:t>
      </w:r>
      <w:r w:rsidR="00B24281" w:rsidRPr="00317D70">
        <w:rPr>
          <w:rFonts w:ascii="Arial" w:hAnsi="Arial" w:cs="Arial"/>
          <w:iCs/>
        </w:rPr>
        <w:t xml:space="preserve"> priedo „</w:t>
      </w:r>
      <w:r w:rsidR="00E25529">
        <w:rPr>
          <w:rFonts w:ascii="Arial" w:hAnsi="Arial" w:cs="Arial"/>
          <w:iCs/>
        </w:rPr>
        <w:t>Techninė specifikacija</w:t>
      </w:r>
      <w:r w:rsidR="00B24281" w:rsidRPr="00317D70">
        <w:rPr>
          <w:rFonts w:ascii="Arial" w:hAnsi="Arial" w:cs="Arial"/>
          <w:iCs/>
        </w:rPr>
        <w:t xml:space="preserve">“ </w:t>
      </w:r>
      <w:r w:rsidR="00552378">
        <w:rPr>
          <w:rFonts w:ascii="Arial" w:hAnsi="Arial" w:cs="Arial"/>
          <w:iCs/>
        </w:rPr>
        <w:t>6.1</w:t>
      </w:r>
      <w:r w:rsidR="00B24281" w:rsidRPr="00317D70">
        <w:rPr>
          <w:rFonts w:ascii="Arial" w:hAnsi="Arial" w:cs="Arial"/>
          <w:iCs/>
        </w:rPr>
        <w:t xml:space="preserve"> </w:t>
      </w:r>
      <w:r>
        <w:rPr>
          <w:rFonts w:ascii="Arial" w:hAnsi="Arial" w:cs="Arial"/>
          <w:iCs/>
        </w:rPr>
        <w:t>punkte</w:t>
      </w:r>
      <w:r w:rsidR="009154AF" w:rsidRPr="00317D70">
        <w:rPr>
          <w:rFonts w:ascii="Arial" w:hAnsi="Arial" w:cs="Arial"/>
          <w:iCs/>
        </w:rPr>
        <w:t xml:space="preserve"> </w:t>
      </w:r>
      <w:r w:rsidR="009154AF" w:rsidRPr="00317D70">
        <w:rPr>
          <w:rFonts w:ascii="Arial" w:hAnsi="Arial" w:cs="Arial"/>
        </w:rPr>
        <w:t>numatytus reikalavimus ir išvardintus šioje deklaracijoje visos sutarties vykdymo metu:</w:t>
      </w:r>
    </w:p>
    <w:p w14:paraId="43CF2F5C" w14:textId="359FA8B5" w:rsidR="00552378" w:rsidRDefault="00552378" w:rsidP="001E3B7C">
      <w:pPr>
        <w:pStyle w:val="Betarp"/>
        <w:numPr>
          <w:ilvl w:val="0"/>
          <w:numId w:val="2"/>
        </w:numPr>
        <w:spacing w:line="276" w:lineRule="auto"/>
        <w:jc w:val="both"/>
        <w:rPr>
          <w:rFonts w:ascii="Arial" w:hAnsi="Arial" w:cs="Arial"/>
        </w:rPr>
      </w:pPr>
      <w:r>
        <w:rPr>
          <w:rFonts w:ascii="Arial" w:hAnsi="Arial" w:cs="Arial"/>
        </w:rPr>
        <w:t>Prekės yra tvirtos, funkcionalios, ji ar jos sudedamosios dalys (</w:t>
      </w:r>
      <w:proofErr w:type="spellStart"/>
      <w:r>
        <w:rPr>
          <w:rFonts w:ascii="Arial" w:hAnsi="Arial" w:cs="Arial"/>
        </w:rPr>
        <w:t>t.y</w:t>
      </w:r>
      <w:proofErr w:type="spellEnd"/>
      <w:r>
        <w:rPr>
          <w:rFonts w:ascii="Arial" w:hAnsi="Arial" w:cs="Arial"/>
        </w:rPr>
        <w:t xml:space="preserve">. peiliai, dantys, hidrauliniai slankiojantys ir sukiojantys mazgai) tinkami naudoti daug kartų, lengvai pataisomi ir pakeičiami. </w:t>
      </w:r>
    </w:p>
    <w:p w14:paraId="38A5FA08" w14:textId="08E223EB" w:rsidR="00552378" w:rsidRDefault="00552378" w:rsidP="001E3B7C">
      <w:pPr>
        <w:pStyle w:val="Betarp"/>
        <w:numPr>
          <w:ilvl w:val="0"/>
          <w:numId w:val="2"/>
        </w:numPr>
        <w:spacing w:line="276" w:lineRule="auto"/>
        <w:jc w:val="both"/>
        <w:rPr>
          <w:rFonts w:ascii="Arial" w:hAnsi="Arial" w:cs="Arial"/>
        </w:rPr>
      </w:pPr>
      <w:r>
        <w:rPr>
          <w:rFonts w:ascii="Arial" w:hAnsi="Arial" w:cs="Arial"/>
        </w:rPr>
        <w:t xml:space="preserve">Prekei susidėvėjus, ji ar jos sudedamosios dalys rūšiuojamos ir perdirbamos kitų prekių gamybai. </w:t>
      </w:r>
    </w:p>
    <w:p w14:paraId="076BDC9E" w14:textId="2561DE74" w:rsidR="00E25529" w:rsidRPr="00317D70" w:rsidRDefault="00E25529" w:rsidP="001E3B7C">
      <w:pPr>
        <w:pStyle w:val="Betarp"/>
        <w:numPr>
          <w:ilvl w:val="0"/>
          <w:numId w:val="2"/>
        </w:numPr>
        <w:spacing w:line="276" w:lineRule="auto"/>
        <w:jc w:val="both"/>
        <w:rPr>
          <w:rFonts w:ascii="Arial" w:hAnsi="Arial" w:cs="Arial"/>
        </w:rPr>
      </w:pPr>
      <w:r w:rsidRPr="00E25529">
        <w:rPr>
          <w:rFonts w:ascii="Arial" w:hAnsi="Arial" w:cs="Arial"/>
        </w:rPr>
        <w:t>Tiekėjas įsipareigoja t</w:t>
      </w:r>
      <w:r w:rsidR="00552378">
        <w:rPr>
          <w:rFonts w:ascii="Arial" w:hAnsi="Arial" w:cs="Arial"/>
        </w:rPr>
        <w:t>eikiant prekes</w:t>
      </w:r>
      <w:r w:rsidRPr="00E25529">
        <w:rPr>
          <w:rFonts w:ascii="Arial" w:hAnsi="Arial" w:cs="Arial"/>
        </w:rPr>
        <w:t xml:space="preserve"> laikytis šių aplinkosaugos reikalavimų: mažinti popieriaus sunaudojimą, atsisakyti nebūtino dokumentų kopijavimo ir spausdinimo, rengiama dokumentacija, prekių perdavimo – priėmimo aktai </w:t>
      </w:r>
      <w:r w:rsidR="00552378">
        <w:rPr>
          <w:rFonts w:ascii="Arial" w:hAnsi="Arial" w:cs="Arial"/>
        </w:rPr>
        <w:t>pirkėjui</w:t>
      </w:r>
      <w:r w:rsidRPr="00E25529">
        <w:rPr>
          <w:rFonts w:ascii="Arial" w:hAnsi="Arial" w:cs="Arial"/>
        </w:rPr>
        <w:t xml:space="preserve"> turi būti pateikti tik elektroniniu formatu, o dokumentacija, kuri turi būti pasirašoma ir </w:t>
      </w:r>
      <w:r w:rsidR="00552378">
        <w:rPr>
          <w:rFonts w:ascii="Arial" w:hAnsi="Arial" w:cs="Arial"/>
        </w:rPr>
        <w:t>prekių</w:t>
      </w:r>
      <w:r w:rsidRPr="00E25529">
        <w:rPr>
          <w:rFonts w:ascii="Arial" w:hAnsi="Arial" w:cs="Arial"/>
        </w:rPr>
        <w:t xml:space="preserve"> perdavimo – priėmimo aktai turi būti pasirašomi elektroniniu parašu. Esant būtinybei spausdinti, naudojamas perdirbtas popierius, kuris atitinka žaliojo pirkimo reikalavimus, patvirtintus Lietuvos Respublikos aplinko ministro 2011 m. birželio 28 d. įsakyme Nr. D1-508 „Dėl Aplinkos apsaugos kriterijų taikymo, vykdant žaliuosius pirkimus, tvarkos aprašo patvirtinimo“.</w:t>
      </w:r>
    </w:p>
    <w:p w14:paraId="4F658BE8" w14:textId="67DFA737" w:rsidR="00B24281" w:rsidRDefault="00B24281" w:rsidP="00317D70">
      <w:pPr>
        <w:pStyle w:val="Sraopastraipa"/>
        <w:tabs>
          <w:tab w:val="left" w:pos="720"/>
          <w:tab w:val="left" w:pos="900"/>
        </w:tabs>
        <w:spacing w:after="0" w:line="240" w:lineRule="auto"/>
        <w:ind w:left="0"/>
        <w:contextualSpacing w:val="0"/>
        <w:jc w:val="both"/>
        <w:rPr>
          <w:rFonts w:ascii="Arial" w:hAnsi="Arial"/>
          <w:lang w:val="lt-LT"/>
        </w:rPr>
      </w:pPr>
    </w:p>
    <w:p w14:paraId="0CF41C60" w14:textId="77777777" w:rsidR="00503F46" w:rsidRDefault="00503F46" w:rsidP="00317D70">
      <w:pPr>
        <w:pStyle w:val="Sraopastraipa"/>
        <w:tabs>
          <w:tab w:val="left" w:pos="720"/>
          <w:tab w:val="left" w:pos="900"/>
        </w:tabs>
        <w:spacing w:after="0" w:line="240" w:lineRule="auto"/>
        <w:ind w:left="0"/>
        <w:contextualSpacing w:val="0"/>
        <w:jc w:val="both"/>
        <w:rPr>
          <w:rFonts w:ascii="Arial" w:hAnsi="Arial"/>
          <w:lang w:val="lt-LT"/>
        </w:rPr>
      </w:pPr>
    </w:p>
    <w:tbl>
      <w:tblPr>
        <w:tblStyle w:val="Lentelstinklelis"/>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05"/>
      </w:tblGrid>
      <w:tr w:rsidR="00503F46" w14:paraId="36A17EFF" w14:textId="77777777" w:rsidTr="00503F46">
        <w:tc>
          <w:tcPr>
            <w:tcW w:w="8505" w:type="dxa"/>
            <w:tcBorders>
              <w:bottom w:val="single" w:sz="4" w:space="0" w:color="auto"/>
            </w:tcBorders>
          </w:tcPr>
          <w:p w14:paraId="3FDA5952" w14:textId="77777777" w:rsidR="00503F46" w:rsidRDefault="00503F46" w:rsidP="00317D70">
            <w:pPr>
              <w:pStyle w:val="Sraopastraipa"/>
              <w:tabs>
                <w:tab w:val="left" w:pos="720"/>
                <w:tab w:val="left" w:pos="900"/>
              </w:tabs>
              <w:spacing w:line="240" w:lineRule="auto"/>
              <w:ind w:left="0"/>
              <w:contextualSpacing w:val="0"/>
              <w:jc w:val="both"/>
              <w:rPr>
                <w:rFonts w:ascii="Arial" w:hAnsi="Arial"/>
                <w:lang w:val="lt-LT"/>
              </w:rPr>
            </w:pPr>
          </w:p>
        </w:tc>
      </w:tr>
      <w:tr w:rsidR="00503F46" w14:paraId="332B48FE" w14:textId="77777777" w:rsidTr="00503F46">
        <w:tc>
          <w:tcPr>
            <w:tcW w:w="8505" w:type="dxa"/>
            <w:tcBorders>
              <w:top w:val="single" w:sz="4" w:space="0" w:color="auto"/>
            </w:tcBorders>
          </w:tcPr>
          <w:p w14:paraId="6C91DF2A" w14:textId="3330B7BA" w:rsidR="00503F46" w:rsidRPr="00503F46" w:rsidRDefault="00503F46" w:rsidP="00503F46">
            <w:pPr>
              <w:pStyle w:val="Sraopastraipa"/>
              <w:tabs>
                <w:tab w:val="left" w:pos="720"/>
                <w:tab w:val="left" w:pos="900"/>
              </w:tabs>
              <w:spacing w:line="240" w:lineRule="auto"/>
              <w:ind w:left="0"/>
              <w:contextualSpacing w:val="0"/>
              <w:jc w:val="center"/>
              <w:rPr>
                <w:rFonts w:ascii="Arial" w:hAnsi="Arial"/>
                <w:i/>
                <w:iCs/>
                <w:lang w:val="lt-LT"/>
              </w:rPr>
            </w:pPr>
            <w:r>
              <w:rPr>
                <w:rFonts w:ascii="Arial" w:hAnsi="Arial"/>
                <w:i/>
                <w:iCs/>
                <w:lang w:val="lt-LT"/>
              </w:rPr>
              <w:t>(teikėjo vadovo arba jo įgalioto asmens pareigos, vardas, pavardė, parašas)</w:t>
            </w:r>
          </w:p>
        </w:tc>
      </w:tr>
    </w:tbl>
    <w:p w14:paraId="42997C36" w14:textId="77777777" w:rsidR="00503F46" w:rsidRPr="00486A0D" w:rsidRDefault="00503F46" w:rsidP="00317D70">
      <w:pPr>
        <w:pStyle w:val="Sraopastraipa"/>
        <w:tabs>
          <w:tab w:val="left" w:pos="720"/>
          <w:tab w:val="left" w:pos="900"/>
        </w:tabs>
        <w:spacing w:after="0" w:line="240" w:lineRule="auto"/>
        <w:ind w:left="0"/>
        <w:contextualSpacing w:val="0"/>
        <w:jc w:val="both"/>
        <w:rPr>
          <w:rFonts w:ascii="Arial" w:hAnsi="Arial"/>
          <w:lang w:val="lt-LT"/>
        </w:rPr>
      </w:pPr>
    </w:p>
    <w:p w14:paraId="47A2CF06" w14:textId="77777777" w:rsidR="00317D70" w:rsidRPr="00F66B4B" w:rsidRDefault="00317D70" w:rsidP="00503F46">
      <w:pPr>
        <w:pStyle w:val="Betarp"/>
        <w:rPr>
          <w:rFonts w:ascii="Arial" w:hAnsi="Arial" w:cs="Arial"/>
        </w:rPr>
      </w:pPr>
    </w:p>
    <w:p w14:paraId="05B5346D" w14:textId="77777777" w:rsidR="00B24281" w:rsidRPr="00A22E68" w:rsidRDefault="00B24281" w:rsidP="00B24281">
      <w:pPr>
        <w:pStyle w:val="Sraopastraipa"/>
        <w:tabs>
          <w:tab w:val="left" w:pos="709"/>
          <w:tab w:val="left" w:pos="900"/>
        </w:tabs>
        <w:spacing w:after="0" w:line="240" w:lineRule="auto"/>
        <w:ind w:left="0"/>
        <w:contextualSpacing w:val="0"/>
        <w:jc w:val="both"/>
        <w:rPr>
          <w:rFonts w:ascii="Arial" w:hAnsi="Arial"/>
          <w:lang w:val="lt-LT"/>
        </w:rPr>
      </w:pPr>
    </w:p>
    <w:p w14:paraId="36A76CFF" w14:textId="77777777" w:rsidR="002017D3" w:rsidRDefault="002017D3" w:rsidP="00503F46">
      <w:pPr>
        <w:rPr>
          <w:i/>
          <w:iCs/>
        </w:rPr>
      </w:pPr>
    </w:p>
    <w:p w14:paraId="500D5145" w14:textId="77777777" w:rsidR="002017D3" w:rsidRDefault="002017D3" w:rsidP="002017D3">
      <w:pPr>
        <w:jc w:val="right"/>
        <w:rPr>
          <w:i/>
          <w:iCs/>
        </w:rPr>
      </w:pPr>
    </w:p>
    <w:sectPr w:rsidR="002017D3" w:rsidSect="00503F46">
      <w:headerReference w:type="default" r:id="rId7"/>
      <w:pgSz w:w="11906" w:h="16838"/>
      <w:pgMar w:top="1701"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FBB631" w14:textId="77777777" w:rsidR="00503F46" w:rsidRDefault="00503F46" w:rsidP="00503F46">
      <w:pPr>
        <w:spacing w:after="0" w:line="240" w:lineRule="auto"/>
      </w:pPr>
      <w:r>
        <w:separator/>
      </w:r>
    </w:p>
  </w:endnote>
  <w:endnote w:type="continuationSeparator" w:id="0">
    <w:p w14:paraId="7EE24626" w14:textId="77777777" w:rsidR="00503F46" w:rsidRDefault="00503F46" w:rsidP="00503F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2304E9" w14:textId="77777777" w:rsidR="00503F46" w:rsidRDefault="00503F46" w:rsidP="00503F46">
      <w:pPr>
        <w:spacing w:after="0" w:line="240" w:lineRule="auto"/>
      </w:pPr>
      <w:r>
        <w:separator/>
      </w:r>
    </w:p>
  </w:footnote>
  <w:footnote w:type="continuationSeparator" w:id="0">
    <w:p w14:paraId="1C18421A" w14:textId="77777777" w:rsidR="00503F46" w:rsidRDefault="00503F46" w:rsidP="00503F4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8C3389" w14:textId="1BDD4576" w:rsidR="00503F46" w:rsidRPr="00503F46" w:rsidRDefault="00E718BB" w:rsidP="00503F46">
    <w:pPr>
      <w:pStyle w:val="Antrats"/>
      <w:jc w:val="right"/>
      <w:rPr>
        <w:rFonts w:ascii="Arial" w:hAnsi="Arial" w:cs="Arial"/>
      </w:rPr>
    </w:pPr>
    <w:r>
      <w:rPr>
        <w:rFonts w:ascii="Arial" w:hAnsi="Arial" w:cs="Arial"/>
      </w:rPr>
      <w:t>Atviro konkurso specialiųjų</w:t>
    </w:r>
    <w:r w:rsidR="00503F46">
      <w:rPr>
        <w:rFonts w:ascii="Arial" w:hAnsi="Arial" w:cs="Arial"/>
      </w:rPr>
      <w:t xml:space="preserve"> sąlygų 9 priedas „T</w:t>
    </w:r>
    <w:r w:rsidR="006A6C35">
      <w:rPr>
        <w:rFonts w:ascii="Arial" w:hAnsi="Arial" w:cs="Arial"/>
      </w:rPr>
      <w:t>ie</w:t>
    </w:r>
    <w:r w:rsidR="00503F46">
      <w:rPr>
        <w:rFonts w:ascii="Arial" w:hAnsi="Arial" w:cs="Arial"/>
      </w:rPr>
      <w:t>kėjo deklaracija žaliesiems reikalavimams“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796BA4"/>
    <w:multiLevelType w:val="multilevel"/>
    <w:tmpl w:val="5F0E19CC"/>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1003" w:hanging="720"/>
      </w:pPr>
      <w:rPr>
        <w:rFonts w:hint="default"/>
      </w:rPr>
    </w:lvl>
    <w:lvl w:ilvl="3">
      <w:start w:val="1"/>
      <w:numFmt w:val="decimal"/>
      <w:lvlText w:val="%1.%2.%3.%4."/>
      <w:lvlJc w:val="left"/>
      <w:pPr>
        <w:ind w:left="2705"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 w15:restartNumberingAfterBreak="0">
    <w:nsid w:val="1C855C24"/>
    <w:multiLevelType w:val="hybridMultilevel"/>
    <w:tmpl w:val="FD08D0DA"/>
    <w:lvl w:ilvl="0" w:tplc="8398F476">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1369723734">
    <w:abstractNumId w:val="0"/>
  </w:num>
  <w:num w:numId="2" w16cid:durableId="4411456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0319"/>
    <w:rsid w:val="0006680A"/>
    <w:rsid w:val="000F35CC"/>
    <w:rsid w:val="00103FE0"/>
    <w:rsid w:val="0012747C"/>
    <w:rsid w:val="001E3B7C"/>
    <w:rsid w:val="002017D3"/>
    <w:rsid w:val="00232D7F"/>
    <w:rsid w:val="00275F86"/>
    <w:rsid w:val="00293F52"/>
    <w:rsid w:val="002A04C7"/>
    <w:rsid w:val="00317D70"/>
    <w:rsid w:val="00327383"/>
    <w:rsid w:val="003668BF"/>
    <w:rsid w:val="003A5A1D"/>
    <w:rsid w:val="003C718B"/>
    <w:rsid w:val="004C090A"/>
    <w:rsid w:val="00503F46"/>
    <w:rsid w:val="00504ED3"/>
    <w:rsid w:val="00552378"/>
    <w:rsid w:val="006A6C35"/>
    <w:rsid w:val="009154AF"/>
    <w:rsid w:val="00A31E59"/>
    <w:rsid w:val="00B24281"/>
    <w:rsid w:val="00B44716"/>
    <w:rsid w:val="00B57241"/>
    <w:rsid w:val="00BB068E"/>
    <w:rsid w:val="00BE27FB"/>
    <w:rsid w:val="00CD05B6"/>
    <w:rsid w:val="00D72A2C"/>
    <w:rsid w:val="00DE0979"/>
    <w:rsid w:val="00DF687C"/>
    <w:rsid w:val="00E25529"/>
    <w:rsid w:val="00E718BB"/>
    <w:rsid w:val="00EA61AD"/>
    <w:rsid w:val="00EB0319"/>
    <w:rsid w:val="00EE6C0F"/>
    <w:rsid w:val="00F867B2"/>
    <w:rsid w:val="00F870FB"/>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57A0FF"/>
  <w15:chartTrackingRefBased/>
  <w15:docId w15:val="{1BC303D6-BCA0-4375-8255-FA10C52B09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2017D3"/>
    <w:pPr>
      <w:keepNext/>
      <w:suppressAutoHyphens/>
      <w:autoSpaceDN w:val="0"/>
      <w:spacing w:after="0" w:line="240" w:lineRule="auto"/>
      <w:outlineLvl w:val="0"/>
    </w:pPr>
    <w:rPr>
      <w:rFonts w:ascii="Times New Roman" w:eastAsia="Times New Roman" w:hAnsi="Times New Roman" w:cs="Times New Roman"/>
      <w:sz w:val="24"/>
      <w:szCs w:val="24"/>
    </w:rPr>
  </w:style>
  <w:style w:type="paragraph" w:styleId="Antrat3">
    <w:name w:val="heading 3"/>
    <w:basedOn w:val="prastasis"/>
    <w:next w:val="prastasis"/>
    <w:link w:val="Antrat3Diagrama"/>
    <w:uiPriority w:val="9"/>
    <w:semiHidden/>
    <w:unhideWhenUsed/>
    <w:qFormat/>
    <w:rsid w:val="009154AF"/>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017D3"/>
    <w:rPr>
      <w:rFonts w:ascii="Times New Roman" w:eastAsia="Times New Roman" w:hAnsi="Times New Roman" w:cs="Times New Roman"/>
      <w:sz w:val="24"/>
      <w:szCs w:val="24"/>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Heading 10"/>
    <w:basedOn w:val="prastasis"/>
    <w:link w:val="SraopastraipaDiagrama"/>
    <w:qFormat/>
    <w:rsid w:val="00B24281"/>
    <w:pPr>
      <w:spacing w:line="256" w:lineRule="auto"/>
      <w:ind w:left="720"/>
      <w:contextualSpacing/>
    </w:pPr>
    <w:rPr>
      <w:rFonts w:ascii="Calibri" w:eastAsia="Calibri" w:hAnsi="Calibri" w:cs="Arial"/>
      <w:lang w:val="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locked/>
    <w:rsid w:val="00B24281"/>
    <w:rPr>
      <w:rFonts w:ascii="Calibri" w:eastAsia="Calibri" w:hAnsi="Calibri" w:cs="Arial"/>
      <w:lang w:val="en-US"/>
    </w:rPr>
  </w:style>
  <w:style w:type="character" w:customStyle="1" w:styleId="Antrat3Diagrama">
    <w:name w:val="Antraštė 3 Diagrama"/>
    <w:basedOn w:val="Numatytasispastraiposriftas"/>
    <w:link w:val="Antrat3"/>
    <w:uiPriority w:val="9"/>
    <w:semiHidden/>
    <w:rsid w:val="009154AF"/>
    <w:rPr>
      <w:rFonts w:asciiTheme="majorHAnsi" w:eastAsiaTheme="majorEastAsia" w:hAnsiTheme="majorHAnsi" w:cstheme="majorBidi"/>
      <w:color w:val="1F3763" w:themeColor="accent1" w:themeShade="7F"/>
      <w:sz w:val="24"/>
      <w:szCs w:val="24"/>
    </w:rPr>
  </w:style>
  <w:style w:type="paragraph" w:styleId="Betarp">
    <w:name w:val="No Spacing"/>
    <w:uiPriority w:val="1"/>
    <w:qFormat/>
    <w:rsid w:val="00317D70"/>
    <w:pPr>
      <w:spacing w:after="0" w:line="240" w:lineRule="auto"/>
    </w:pPr>
  </w:style>
  <w:style w:type="paragraph" w:styleId="Antrats">
    <w:name w:val="header"/>
    <w:basedOn w:val="prastasis"/>
    <w:link w:val="AntratsDiagrama"/>
    <w:uiPriority w:val="99"/>
    <w:unhideWhenUsed/>
    <w:rsid w:val="00503F4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503F46"/>
  </w:style>
  <w:style w:type="paragraph" w:styleId="Porat">
    <w:name w:val="footer"/>
    <w:basedOn w:val="prastasis"/>
    <w:link w:val="PoratDiagrama"/>
    <w:uiPriority w:val="99"/>
    <w:unhideWhenUsed/>
    <w:rsid w:val="00503F46"/>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503F46"/>
  </w:style>
  <w:style w:type="table" w:styleId="Lentelstinklelis">
    <w:name w:val="Table Grid"/>
    <w:basedOn w:val="prastojilentel"/>
    <w:uiPriority w:val="39"/>
    <w:rsid w:val="00503F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rsid w:val="00503F4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1</Pages>
  <Words>977</Words>
  <Characters>557</Characters>
  <Application>Microsoft Office Word</Application>
  <DocSecurity>0</DocSecurity>
  <Lines>4</Lines>
  <Paragraphs>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Irina Pribylova</dc:creator>
  <cp:keywords/>
  <dc:description/>
  <cp:lastModifiedBy>Sandra Metlovaitė | VMU</cp:lastModifiedBy>
  <cp:revision>12</cp:revision>
  <dcterms:created xsi:type="dcterms:W3CDTF">2022-08-25T11:53:00Z</dcterms:created>
  <dcterms:modified xsi:type="dcterms:W3CDTF">2025-10-16T10:08:00Z</dcterms:modified>
</cp:coreProperties>
</file>